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FBB5" w14:textId="26C9C6CD" w:rsidR="007B2B51" w:rsidRPr="008B32DC" w:rsidRDefault="007B2B51" w:rsidP="008B32D0">
      <w:pPr>
        <w:pStyle w:val="Heading1"/>
        <w:jc w:val="both"/>
        <w:rPr>
          <w:rFonts w:ascii="Times New Roman" w:hAnsi="Times New Roman"/>
          <w:sz w:val="10"/>
          <w:szCs w:val="10"/>
        </w:rPr>
      </w:pPr>
      <w:r w:rsidRPr="009F721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3B25D30" wp14:editId="4CADE12A">
            <wp:simplePos x="0" y="0"/>
            <wp:positionH relativeFrom="column">
              <wp:posOffset>485775</wp:posOffset>
            </wp:positionH>
            <wp:positionV relativeFrom="paragraph">
              <wp:posOffset>255905</wp:posOffset>
            </wp:positionV>
            <wp:extent cx="888365" cy="845185"/>
            <wp:effectExtent l="0" t="0" r="6985" b="0"/>
            <wp:wrapNone/>
            <wp:docPr id="2" name="Picture 2" descr="C:\Users\jonesb.ALLIANCECOAL\Documents\WORK\New Branding\Matrix Logos Final 2-12\Matrix Logos Final 2-12\Matrix_Logo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b.ALLIANCECOAL\Documents\WORK\New Branding\Matrix Logos Final 2-12\Matrix Logos Final 2-12\Matrix_Logo_Lo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211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5A3E339" wp14:editId="3B50C8D1">
                <wp:simplePos x="0" y="0"/>
                <wp:positionH relativeFrom="page">
                  <wp:posOffset>3251835</wp:posOffset>
                </wp:positionH>
                <wp:positionV relativeFrom="page">
                  <wp:posOffset>688340</wp:posOffset>
                </wp:positionV>
                <wp:extent cx="3779520" cy="5334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5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8283" id="Rectangle 2" o:spid="_x0000_s1026" style="position:absolute;margin-left:256.05pt;margin-top:54.2pt;width:297.6pt;height: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8B32DC">
        <w:rPr>
          <w:rFonts w:ascii="Times New Roman" w:hAnsi="Times New Roman"/>
          <w:noProof/>
          <w:sz w:val="24"/>
          <w:szCs w:val="24"/>
        </w:rPr>
        <w:t xml:space="preserve">   </w:t>
      </w:r>
      <w:r w:rsidR="00EA7F8D">
        <w:rPr>
          <w:rFonts w:ascii="Times New Roman" w:hAnsi="Times New Roman"/>
          <w:noProof/>
          <w:sz w:val="24"/>
          <w:szCs w:val="24"/>
        </w:rPr>
        <w:t>INDUSTRY ARTICLE</w:t>
      </w:r>
      <w:r w:rsidR="00EA7F8D">
        <w:rPr>
          <w:rFonts w:ascii="Times New Roman" w:hAnsi="Times New Roman"/>
          <w:sz w:val="24"/>
          <w:szCs w:val="24"/>
        </w:rPr>
        <w:t xml:space="preserve"> </w:t>
      </w:r>
    </w:p>
    <w:p w14:paraId="5D3411CC" w14:textId="77777777" w:rsidR="008B32DC" w:rsidRPr="008B32DC" w:rsidRDefault="008B32DC" w:rsidP="008B32D0">
      <w:pPr>
        <w:ind w:left="6210"/>
        <w:jc w:val="both"/>
        <w:rPr>
          <w:rFonts w:ascii="Times New Roman" w:hAnsi="Times New Roman"/>
          <w:sz w:val="10"/>
          <w:szCs w:val="10"/>
        </w:rPr>
      </w:pPr>
    </w:p>
    <w:p w14:paraId="46852F09" w14:textId="04481AAD" w:rsidR="007B2B51" w:rsidRPr="009F7211" w:rsidRDefault="007B2B51" w:rsidP="008B32D0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 xml:space="preserve">CONTACT:   </w:t>
      </w:r>
      <w:r w:rsidRPr="009F7211">
        <w:rPr>
          <w:rFonts w:ascii="Times New Roman" w:hAnsi="Times New Roman"/>
          <w:szCs w:val="24"/>
        </w:rPr>
        <w:tab/>
      </w:r>
    </w:p>
    <w:p w14:paraId="7E6A55C4" w14:textId="77777777" w:rsidR="007B2B51" w:rsidRPr="009F7211" w:rsidRDefault="007B2B51" w:rsidP="008B32D0">
      <w:pPr>
        <w:pStyle w:val="Heading4"/>
        <w:jc w:val="both"/>
        <w:rPr>
          <w:sz w:val="24"/>
          <w:szCs w:val="24"/>
        </w:rPr>
      </w:pPr>
      <w:r w:rsidRPr="009F7211">
        <w:rPr>
          <w:sz w:val="24"/>
          <w:szCs w:val="24"/>
        </w:rPr>
        <w:t>Brian Jones</w:t>
      </w:r>
    </w:p>
    <w:p w14:paraId="506936D0" w14:textId="77777777" w:rsidR="007B2B51" w:rsidRPr="009F7211" w:rsidRDefault="007B2B51" w:rsidP="008B32D0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Matrix Design Group, LLC</w:t>
      </w:r>
    </w:p>
    <w:p w14:paraId="6F68B814" w14:textId="77777777" w:rsidR="007B2B51" w:rsidRPr="009F7211" w:rsidRDefault="00F15B04" w:rsidP="008B32D0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1146 Monarch Street</w:t>
      </w:r>
    </w:p>
    <w:p w14:paraId="1F6AD466" w14:textId="77777777" w:rsidR="007B2B51" w:rsidRPr="009F7211" w:rsidRDefault="00F15B04" w:rsidP="008B32D0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Lexington, Kentucky 4051</w:t>
      </w:r>
      <w:r w:rsidR="007B2B51" w:rsidRPr="009F7211">
        <w:rPr>
          <w:rFonts w:ascii="Times New Roman" w:hAnsi="Times New Roman"/>
          <w:szCs w:val="24"/>
        </w:rPr>
        <w:t>3</w:t>
      </w:r>
    </w:p>
    <w:p w14:paraId="60630DB7" w14:textId="77777777" w:rsidR="007B2B51" w:rsidRPr="009F7211" w:rsidRDefault="007B2B51" w:rsidP="008B32D0">
      <w:pPr>
        <w:ind w:left="6210"/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(859) 967-1711</w:t>
      </w:r>
    </w:p>
    <w:p w14:paraId="53121C51" w14:textId="77777777" w:rsidR="007B2B51" w:rsidRPr="009F7211" w:rsidRDefault="007B2B51" w:rsidP="008B32D0">
      <w:pPr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>FOR IMMEDIATE RELEASE</w:t>
      </w:r>
    </w:p>
    <w:p w14:paraId="78D52C69" w14:textId="77777777" w:rsidR="007B2B51" w:rsidRPr="009F7211" w:rsidRDefault="007B2B51" w:rsidP="008B32D0">
      <w:pPr>
        <w:jc w:val="both"/>
        <w:rPr>
          <w:rFonts w:ascii="Times New Roman" w:hAnsi="Times New Roman"/>
          <w:szCs w:val="24"/>
        </w:rPr>
      </w:pPr>
    </w:p>
    <w:p w14:paraId="2515A1F2" w14:textId="77777777" w:rsidR="007B2B51" w:rsidRPr="009F7211" w:rsidRDefault="007B2B51" w:rsidP="008B32D0">
      <w:pPr>
        <w:jc w:val="both"/>
        <w:rPr>
          <w:rFonts w:ascii="Times New Roman" w:hAnsi="Times New Roman"/>
          <w:szCs w:val="24"/>
        </w:rPr>
      </w:pPr>
    </w:p>
    <w:p w14:paraId="49F286AC" w14:textId="40994640" w:rsidR="007B2B51" w:rsidRPr="008B32D0" w:rsidRDefault="001C4107" w:rsidP="008B32D0">
      <w:pPr>
        <w:pStyle w:val="Heading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Matrix Design Group Launches Matrix Analytics</w:t>
      </w:r>
      <w:r w:rsidR="00661301">
        <w:rPr>
          <w:rFonts w:ascii="Times New Roman" w:hAnsi="Times New Roman"/>
          <w:bCs/>
          <w:sz w:val="28"/>
          <w:szCs w:val="28"/>
        </w:rPr>
        <w:t xml:space="preserve"> Group</w:t>
      </w:r>
    </w:p>
    <w:p w14:paraId="78255271" w14:textId="77777777" w:rsidR="007B2B51" w:rsidRPr="009F7211" w:rsidRDefault="007B2B51" w:rsidP="008B32D0">
      <w:pPr>
        <w:jc w:val="both"/>
        <w:rPr>
          <w:rFonts w:ascii="Times New Roman" w:hAnsi="Times New Roman"/>
          <w:szCs w:val="24"/>
        </w:rPr>
      </w:pPr>
    </w:p>
    <w:p w14:paraId="058F7193" w14:textId="04147BBA" w:rsidR="009F7211" w:rsidRDefault="005F3172" w:rsidP="008B32D0">
      <w:pPr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 xml:space="preserve">NEWBURGH, IN. </w:t>
      </w:r>
      <w:r w:rsidR="008B32DC">
        <w:rPr>
          <w:rFonts w:ascii="Times New Roman" w:hAnsi="Times New Roman"/>
          <w:szCs w:val="24"/>
        </w:rPr>
        <w:t>July 9</w:t>
      </w:r>
      <w:r w:rsidR="000B1710" w:rsidRPr="009F7211">
        <w:rPr>
          <w:rFonts w:ascii="Times New Roman" w:hAnsi="Times New Roman"/>
          <w:szCs w:val="24"/>
        </w:rPr>
        <w:t>, 2019</w:t>
      </w:r>
      <w:r w:rsidR="004F1EBB" w:rsidRPr="009F7211">
        <w:rPr>
          <w:rFonts w:ascii="Times New Roman" w:hAnsi="Times New Roman"/>
          <w:szCs w:val="24"/>
        </w:rPr>
        <w:t xml:space="preserve"> –</w:t>
      </w:r>
      <w:r w:rsidR="00797539">
        <w:rPr>
          <w:rFonts w:ascii="Times New Roman" w:hAnsi="Times New Roman"/>
          <w:szCs w:val="24"/>
        </w:rPr>
        <w:t xml:space="preserve"> Matrix Design Group,</w:t>
      </w:r>
      <w:r w:rsidR="0056137C">
        <w:rPr>
          <w:rFonts w:ascii="Times New Roman" w:hAnsi="Times New Roman"/>
          <w:szCs w:val="24"/>
        </w:rPr>
        <w:t xml:space="preserve"> </w:t>
      </w:r>
      <w:r w:rsidR="0056137C" w:rsidRPr="0056137C">
        <w:rPr>
          <w:rFonts w:ascii="Times New Roman" w:hAnsi="Times New Roman"/>
          <w:szCs w:val="24"/>
        </w:rPr>
        <w:t>a leading provider of technology for mining safety and productivity</w:t>
      </w:r>
      <w:r w:rsidR="0056137C">
        <w:rPr>
          <w:rFonts w:ascii="Times New Roman" w:hAnsi="Times New Roman"/>
          <w:szCs w:val="24"/>
        </w:rPr>
        <w:t>,</w:t>
      </w:r>
      <w:r w:rsidR="001C4107">
        <w:rPr>
          <w:rFonts w:ascii="Times New Roman" w:hAnsi="Times New Roman"/>
          <w:szCs w:val="24"/>
        </w:rPr>
        <w:t xml:space="preserve"> announced </w:t>
      </w:r>
      <w:r w:rsidR="009266AA">
        <w:rPr>
          <w:rFonts w:ascii="Times New Roman" w:hAnsi="Times New Roman"/>
          <w:szCs w:val="24"/>
        </w:rPr>
        <w:t xml:space="preserve">that </w:t>
      </w:r>
      <w:r w:rsidR="001C4107">
        <w:rPr>
          <w:rFonts w:ascii="Times New Roman" w:hAnsi="Times New Roman"/>
          <w:szCs w:val="24"/>
        </w:rPr>
        <w:t>it is opening a new division, Matrix Analytics</w:t>
      </w:r>
      <w:r w:rsidR="00661301">
        <w:rPr>
          <w:rFonts w:ascii="Times New Roman" w:hAnsi="Times New Roman"/>
          <w:szCs w:val="24"/>
        </w:rPr>
        <w:t xml:space="preserve"> Group</w:t>
      </w:r>
      <w:r w:rsidR="00797539">
        <w:rPr>
          <w:rFonts w:ascii="Times New Roman" w:hAnsi="Times New Roman"/>
          <w:szCs w:val="24"/>
        </w:rPr>
        <w:t xml:space="preserve">. The </w:t>
      </w:r>
      <w:r w:rsidR="00053ABB">
        <w:rPr>
          <w:rFonts w:ascii="Times New Roman" w:hAnsi="Times New Roman"/>
          <w:szCs w:val="24"/>
        </w:rPr>
        <w:t xml:space="preserve">division </w:t>
      </w:r>
      <w:r w:rsidR="00797539">
        <w:rPr>
          <w:rFonts w:ascii="Times New Roman" w:hAnsi="Times New Roman"/>
          <w:szCs w:val="24"/>
        </w:rPr>
        <w:t>will</w:t>
      </w:r>
      <w:r w:rsidR="001C4107">
        <w:rPr>
          <w:rFonts w:ascii="Times New Roman" w:hAnsi="Times New Roman"/>
          <w:szCs w:val="24"/>
        </w:rPr>
        <w:t xml:space="preserve"> be part of Matrix</w:t>
      </w:r>
      <w:r w:rsidR="00053ABB">
        <w:rPr>
          <w:rFonts w:ascii="Times New Roman" w:hAnsi="Times New Roman"/>
          <w:szCs w:val="24"/>
        </w:rPr>
        <w:t>’s</w:t>
      </w:r>
      <w:r w:rsidR="001C4107">
        <w:rPr>
          <w:rFonts w:ascii="Times New Roman" w:hAnsi="Times New Roman"/>
          <w:szCs w:val="24"/>
        </w:rPr>
        <w:t xml:space="preserve"> South Africa</w:t>
      </w:r>
      <w:r w:rsidR="00053ABB">
        <w:rPr>
          <w:rFonts w:ascii="Times New Roman" w:hAnsi="Times New Roman"/>
          <w:szCs w:val="24"/>
        </w:rPr>
        <w:t>n</w:t>
      </w:r>
      <w:r w:rsidR="001C4107">
        <w:rPr>
          <w:rFonts w:ascii="Times New Roman" w:hAnsi="Times New Roman"/>
          <w:szCs w:val="24"/>
        </w:rPr>
        <w:t xml:space="preserve"> entity</w:t>
      </w:r>
      <w:r w:rsidR="00F10B54">
        <w:rPr>
          <w:rFonts w:ascii="Times New Roman" w:hAnsi="Times New Roman"/>
          <w:szCs w:val="24"/>
        </w:rPr>
        <w:t xml:space="preserve"> in Johannesburg</w:t>
      </w:r>
      <w:r w:rsidR="003A35C7">
        <w:rPr>
          <w:rFonts w:ascii="Times New Roman" w:hAnsi="Times New Roman"/>
          <w:szCs w:val="24"/>
        </w:rPr>
        <w:t>,</w:t>
      </w:r>
      <w:r w:rsidR="00053ABB">
        <w:rPr>
          <w:rFonts w:ascii="Times New Roman" w:hAnsi="Times New Roman"/>
          <w:szCs w:val="24"/>
        </w:rPr>
        <w:t xml:space="preserve"> </w:t>
      </w:r>
      <w:r w:rsidR="001C4107">
        <w:rPr>
          <w:rFonts w:ascii="Times New Roman" w:hAnsi="Times New Roman"/>
          <w:szCs w:val="24"/>
        </w:rPr>
        <w:t>operat</w:t>
      </w:r>
      <w:r w:rsidR="00053ABB">
        <w:rPr>
          <w:rFonts w:ascii="Times New Roman" w:hAnsi="Times New Roman"/>
          <w:szCs w:val="24"/>
        </w:rPr>
        <w:t>ing</w:t>
      </w:r>
      <w:r w:rsidR="001C4107">
        <w:rPr>
          <w:rFonts w:ascii="Times New Roman" w:hAnsi="Times New Roman"/>
          <w:szCs w:val="24"/>
        </w:rPr>
        <w:t xml:space="preserve"> in both </w:t>
      </w:r>
      <w:r w:rsidR="00CE3447">
        <w:rPr>
          <w:rFonts w:ascii="Times New Roman" w:hAnsi="Times New Roman"/>
          <w:szCs w:val="24"/>
        </w:rPr>
        <w:t>the U.S. and Africa</w:t>
      </w:r>
      <w:r w:rsidR="001C4107">
        <w:rPr>
          <w:rFonts w:ascii="Times New Roman" w:hAnsi="Times New Roman"/>
          <w:szCs w:val="24"/>
        </w:rPr>
        <w:t>.</w:t>
      </w:r>
      <w:r w:rsidR="008115E0">
        <w:rPr>
          <w:rFonts w:ascii="Times New Roman" w:hAnsi="Times New Roman"/>
          <w:szCs w:val="24"/>
        </w:rPr>
        <w:t xml:space="preserve"> Matrix Analytics </w:t>
      </w:r>
      <w:r w:rsidR="00A75C2E">
        <w:rPr>
          <w:rFonts w:ascii="Times New Roman" w:hAnsi="Times New Roman"/>
          <w:szCs w:val="24"/>
        </w:rPr>
        <w:t xml:space="preserve">Group </w:t>
      </w:r>
      <w:r w:rsidR="004863AA">
        <w:rPr>
          <w:rFonts w:ascii="Times New Roman" w:hAnsi="Times New Roman"/>
          <w:szCs w:val="24"/>
        </w:rPr>
        <w:t>offer</w:t>
      </w:r>
      <w:r w:rsidR="00A54DE9">
        <w:rPr>
          <w:rFonts w:ascii="Times New Roman" w:hAnsi="Times New Roman"/>
          <w:szCs w:val="24"/>
        </w:rPr>
        <w:t>s</w:t>
      </w:r>
      <w:r w:rsidR="00C057E9">
        <w:rPr>
          <w:rFonts w:ascii="Times New Roman" w:hAnsi="Times New Roman"/>
          <w:szCs w:val="24"/>
        </w:rPr>
        <w:t xml:space="preserve"> industry expert perspective</w:t>
      </w:r>
      <w:r w:rsidR="00EC7721">
        <w:rPr>
          <w:rFonts w:ascii="Times New Roman" w:hAnsi="Times New Roman"/>
          <w:szCs w:val="24"/>
        </w:rPr>
        <w:t>s</w:t>
      </w:r>
      <w:r w:rsidR="00C057E9">
        <w:rPr>
          <w:rFonts w:ascii="Times New Roman" w:hAnsi="Times New Roman"/>
          <w:szCs w:val="24"/>
        </w:rPr>
        <w:t xml:space="preserve"> </w:t>
      </w:r>
      <w:r w:rsidR="009B0BCE">
        <w:rPr>
          <w:rFonts w:ascii="Times New Roman" w:hAnsi="Times New Roman"/>
          <w:szCs w:val="24"/>
        </w:rPr>
        <w:t xml:space="preserve">into mining operations based on data and numerical modeling </w:t>
      </w:r>
      <w:r w:rsidR="008115E0">
        <w:rPr>
          <w:rFonts w:ascii="Times New Roman" w:hAnsi="Times New Roman"/>
          <w:szCs w:val="24"/>
        </w:rPr>
        <w:t>t</w:t>
      </w:r>
      <w:r w:rsidR="004863AA">
        <w:rPr>
          <w:rFonts w:ascii="Times New Roman" w:hAnsi="Times New Roman"/>
          <w:szCs w:val="24"/>
        </w:rPr>
        <w:t>hat</w:t>
      </w:r>
      <w:r w:rsidR="008115E0">
        <w:rPr>
          <w:rFonts w:ascii="Times New Roman" w:hAnsi="Times New Roman"/>
          <w:szCs w:val="24"/>
        </w:rPr>
        <w:t xml:space="preserve"> help</w:t>
      </w:r>
      <w:r w:rsidR="009B0BCE">
        <w:rPr>
          <w:rFonts w:ascii="Times New Roman" w:hAnsi="Times New Roman"/>
          <w:szCs w:val="24"/>
        </w:rPr>
        <w:t xml:space="preserve">s drive meaningful enhancements to the </w:t>
      </w:r>
      <w:r w:rsidR="00516DD1">
        <w:rPr>
          <w:rFonts w:ascii="Times New Roman" w:hAnsi="Times New Roman"/>
          <w:szCs w:val="24"/>
        </w:rPr>
        <w:t>decision-making</w:t>
      </w:r>
      <w:r w:rsidR="009B0BCE">
        <w:rPr>
          <w:rFonts w:ascii="Times New Roman" w:hAnsi="Times New Roman"/>
          <w:szCs w:val="24"/>
        </w:rPr>
        <w:t xml:space="preserve"> process.</w:t>
      </w:r>
    </w:p>
    <w:p w14:paraId="6D490F83" w14:textId="26E50FC6" w:rsidR="008115E0" w:rsidRDefault="008115E0" w:rsidP="008B32D0">
      <w:pPr>
        <w:jc w:val="both"/>
        <w:rPr>
          <w:rFonts w:ascii="Times New Roman" w:hAnsi="Times New Roman"/>
          <w:szCs w:val="24"/>
        </w:rPr>
      </w:pPr>
    </w:p>
    <w:p w14:paraId="1E422277" w14:textId="1802C6B4" w:rsidR="00EC7721" w:rsidRDefault="00EC7721" w:rsidP="008B32D0">
      <w:pPr>
        <w:jc w:val="both"/>
        <w:rPr>
          <w:rFonts w:ascii="Times New Roman" w:hAnsi="Times New Roman"/>
          <w:szCs w:val="24"/>
        </w:rPr>
      </w:pPr>
      <w:r w:rsidRPr="000405FF">
        <w:rPr>
          <w:rFonts w:ascii="Times New Roman" w:hAnsi="Times New Roman"/>
          <w:szCs w:val="24"/>
        </w:rPr>
        <w:t xml:space="preserve">Matrix </w:t>
      </w:r>
      <w:r>
        <w:rPr>
          <w:rFonts w:ascii="Times New Roman" w:hAnsi="Times New Roman"/>
          <w:szCs w:val="24"/>
        </w:rPr>
        <w:t xml:space="preserve">Analytics </w:t>
      </w:r>
      <w:r w:rsidRPr="000405FF">
        <w:rPr>
          <w:rFonts w:ascii="Times New Roman" w:hAnsi="Times New Roman"/>
          <w:szCs w:val="24"/>
        </w:rPr>
        <w:t xml:space="preserve">is able to facilitate discussion </w:t>
      </w:r>
      <w:r w:rsidR="00516DD1">
        <w:rPr>
          <w:rFonts w:ascii="Times New Roman" w:hAnsi="Times New Roman"/>
          <w:szCs w:val="24"/>
        </w:rPr>
        <w:t xml:space="preserve">aligned to the strategic goals of </w:t>
      </w:r>
      <w:r w:rsidRPr="000405FF">
        <w:rPr>
          <w:rFonts w:ascii="Times New Roman" w:hAnsi="Times New Roman"/>
          <w:szCs w:val="24"/>
        </w:rPr>
        <w:t xml:space="preserve">its clients </w:t>
      </w:r>
      <w:r>
        <w:rPr>
          <w:rFonts w:ascii="Times New Roman" w:hAnsi="Times New Roman"/>
          <w:szCs w:val="24"/>
        </w:rPr>
        <w:t>b</w:t>
      </w:r>
      <w:r w:rsidR="000405FF" w:rsidRPr="000405FF">
        <w:rPr>
          <w:rFonts w:ascii="Times New Roman" w:hAnsi="Times New Roman"/>
          <w:szCs w:val="24"/>
        </w:rPr>
        <w:t xml:space="preserve">y </w:t>
      </w:r>
      <w:r w:rsidRPr="000405FF">
        <w:rPr>
          <w:rFonts w:ascii="Times New Roman" w:hAnsi="Times New Roman"/>
          <w:szCs w:val="24"/>
        </w:rPr>
        <w:t>combining decades of mining industry</w:t>
      </w:r>
      <w:r w:rsidR="00516DD1">
        <w:rPr>
          <w:rFonts w:ascii="Times New Roman" w:hAnsi="Times New Roman"/>
          <w:szCs w:val="24"/>
        </w:rPr>
        <w:t xml:space="preserve"> </w:t>
      </w:r>
      <w:r w:rsidRPr="000405FF">
        <w:rPr>
          <w:rFonts w:ascii="Times New Roman" w:hAnsi="Times New Roman"/>
          <w:szCs w:val="24"/>
        </w:rPr>
        <w:t>expertise</w:t>
      </w:r>
      <w:r>
        <w:rPr>
          <w:rFonts w:ascii="Times New Roman" w:hAnsi="Times New Roman"/>
          <w:szCs w:val="24"/>
        </w:rPr>
        <w:t xml:space="preserve"> </w:t>
      </w:r>
      <w:r w:rsidR="00516DD1">
        <w:rPr>
          <w:rFonts w:ascii="Times New Roman" w:hAnsi="Times New Roman"/>
          <w:szCs w:val="24"/>
        </w:rPr>
        <w:t>with</w:t>
      </w:r>
      <w:r>
        <w:rPr>
          <w:rFonts w:ascii="Times New Roman" w:hAnsi="Times New Roman"/>
          <w:szCs w:val="24"/>
        </w:rPr>
        <w:t xml:space="preserve"> </w:t>
      </w:r>
      <w:r w:rsidR="00516DD1">
        <w:rPr>
          <w:rFonts w:ascii="Times New Roman" w:hAnsi="Times New Roman"/>
          <w:szCs w:val="24"/>
        </w:rPr>
        <w:t xml:space="preserve">modern </w:t>
      </w:r>
      <w:r w:rsidR="000405FF" w:rsidRPr="000405FF">
        <w:rPr>
          <w:rFonts w:ascii="Times New Roman" w:hAnsi="Times New Roman"/>
          <w:szCs w:val="24"/>
        </w:rPr>
        <w:t>data analytic</w:t>
      </w:r>
      <w:r>
        <w:rPr>
          <w:rFonts w:ascii="Times New Roman" w:hAnsi="Times New Roman"/>
          <w:szCs w:val="24"/>
        </w:rPr>
        <w:t xml:space="preserve"> </w:t>
      </w:r>
      <w:r w:rsidR="00516DD1">
        <w:rPr>
          <w:rFonts w:ascii="Times New Roman" w:hAnsi="Times New Roman"/>
          <w:szCs w:val="24"/>
        </w:rPr>
        <w:t>techniques.</w:t>
      </w:r>
      <w:r w:rsidR="0056137C">
        <w:rPr>
          <w:rFonts w:ascii="Times New Roman" w:hAnsi="Times New Roman"/>
          <w:szCs w:val="24"/>
        </w:rPr>
        <w:t xml:space="preserve"> </w:t>
      </w:r>
      <w:r w:rsidR="0056137C" w:rsidRPr="000405FF">
        <w:rPr>
          <w:rFonts w:ascii="Times New Roman" w:hAnsi="Times New Roman"/>
          <w:szCs w:val="24"/>
        </w:rPr>
        <w:t>Utilizing a model-based approach allows Matrix Analytics to provide diverse insights into business and operations.</w:t>
      </w:r>
    </w:p>
    <w:p w14:paraId="401EA48E" w14:textId="043CF9B3" w:rsidR="00216A26" w:rsidRDefault="00216A26" w:rsidP="008B32D0">
      <w:pPr>
        <w:jc w:val="both"/>
        <w:rPr>
          <w:rFonts w:ascii="Times New Roman" w:hAnsi="Times New Roman"/>
          <w:szCs w:val="24"/>
        </w:rPr>
      </w:pPr>
    </w:p>
    <w:p w14:paraId="1B2EAA27" w14:textId="77777777" w:rsidR="00835AC6" w:rsidRDefault="00835AC6" w:rsidP="00835A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“Current methane monitors in the U.S. coal market can be a hindrance to productivity,” said David Clardy, president of Matrix Design Group. “M5 offers dynamic technology and new design features which should improve operational efficiency.”</w:t>
      </w:r>
    </w:p>
    <w:p w14:paraId="64734448" w14:textId="0E06C3DC" w:rsidR="00403E3E" w:rsidRDefault="00403E3E" w:rsidP="008B32D0">
      <w:pPr>
        <w:jc w:val="both"/>
        <w:rPr>
          <w:rFonts w:ascii="Times New Roman" w:hAnsi="Times New Roman"/>
          <w:szCs w:val="24"/>
        </w:rPr>
      </w:pPr>
    </w:p>
    <w:p w14:paraId="5401AFFC" w14:textId="77777777" w:rsidR="00AA45D4" w:rsidRDefault="00403E3E" w:rsidP="008B32D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Matrix Analytics</w:t>
      </w:r>
      <w:bookmarkStart w:id="0" w:name="_GoBack"/>
      <w:bookmarkEnd w:id="0"/>
      <w:r w:rsidR="00C22562">
        <w:rPr>
          <w:rFonts w:ascii="Times New Roman" w:hAnsi="Times New Roman"/>
          <w:szCs w:val="24"/>
        </w:rPr>
        <w:t xml:space="preserve"> </w:t>
      </w:r>
      <w:r w:rsidR="000405FF">
        <w:rPr>
          <w:rFonts w:ascii="Times New Roman" w:hAnsi="Times New Roman"/>
          <w:szCs w:val="24"/>
        </w:rPr>
        <w:t>uses a</w:t>
      </w:r>
      <w:r>
        <w:rPr>
          <w:rFonts w:ascii="Times New Roman" w:hAnsi="Times New Roman"/>
          <w:szCs w:val="24"/>
        </w:rPr>
        <w:t xml:space="preserve"> mine’s data</w:t>
      </w:r>
      <w:r w:rsidR="000405FF">
        <w:rPr>
          <w:rFonts w:ascii="Times New Roman" w:hAnsi="Times New Roman"/>
          <w:szCs w:val="24"/>
        </w:rPr>
        <w:t xml:space="preserve"> to</w:t>
      </w:r>
      <w:r>
        <w:rPr>
          <w:rFonts w:ascii="Times New Roman" w:hAnsi="Times New Roman"/>
          <w:szCs w:val="24"/>
        </w:rPr>
        <w:t xml:space="preserve"> find key correlations and </w:t>
      </w:r>
      <w:r w:rsidR="00EC7721">
        <w:rPr>
          <w:rFonts w:ascii="Times New Roman" w:hAnsi="Times New Roman"/>
          <w:szCs w:val="24"/>
        </w:rPr>
        <w:t>insights and</w:t>
      </w:r>
      <w:r>
        <w:rPr>
          <w:rFonts w:ascii="Times New Roman" w:hAnsi="Times New Roman"/>
          <w:szCs w:val="24"/>
        </w:rPr>
        <w:t xml:space="preserve"> present</w:t>
      </w:r>
      <w:r w:rsidR="000405F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the information in a way that it can be </w:t>
      </w:r>
      <w:r w:rsidR="000405FF">
        <w:rPr>
          <w:rFonts w:ascii="Times New Roman" w:hAnsi="Times New Roman"/>
          <w:szCs w:val="24"/>
        </w:rPr>
        <w:t>used to facilitate decision making</w:t>
      </w:r>
      <w:r>
        <w:rPr>
          <w:rFonts w:ascii="Times New Roman" w:hAnsi="Times New Roman"/>
          <w:szCs w:val="24"/>
        </w:rPr>
        <w:t xml:space="preserve">. </w:t>
      </w:r>
      <w:r w:rsidR="000405FF">
        <w:rPr>
          <w:rFonts w:ascii="Times New Roman" w:hAnsi="Times New Roman"/>
          <w:szCs w:val="24"/>
        </w:rPr>
        <w:t xml:space="preserve"> </w:t>
      </w:r>
    </w:p>
    <w:p w14:paraId="45C20715" w14:textId="77777777" w:rsidR="00AA45D4" w:rsidRDefault="00AA45D4" w:rsidP="008B32D0">
      <w:pPr>
        <w:jc w:val="both"/>
        <w:rPr>
          <w:rFonts w:ascii="Times New Roman" w:hAnsi="Times New Roman"/>
          <w:szCs w:val="24"/>
        </w:rPr>
      </w:pPr>
    </w:p>
    <w:p w14:paraId="52542460" w14:textId="5FC939FA" w:rsidR="00A41810" w:rsidRDefault="00403E3E" w:rsidP="008B32D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“A mine’s data is an often-</w:t>
      </w:r>
      <w:r w:rsidR="00516DD1">
        <w:rPr>
          <w:rFonts w:ascii="Times New Roman" w:hAnsi="Times New Roman"/>
          <w:szCs w:val="24"/>
        </w:rPr>
        <w:t>underutilized</w:t>
      </w:r>
      <w:r>
        <w:rPr>
          <w:rFonts w:ascii="Times New Roman" w:hAnsi="Times New Roman"/>
          <w:szCs w:val="24"/>
        </w:rPr>
        <w:t xml:space="preserve"> trove of information that can dramatically improve operations,” said Stephen </w:t>
      </w:r>
      <w:r w:rsidR="00C22562">
        <w:rPr>
          <w:rFonts w:ascii="Times New Roman" w:hAnsi="Times New Roman"/>
          <w:szCs w:val="24"/>
        </w:rPr>
        <w:t>Redford, director of Matrix Analytics Group</w:t>
      </w:r>
      <w:r>
        <w:rPr>
          <w:rFonts w:ascii="Times New Roman" w:hAnsi="Times New Roman"/>
          <w:szCs w:val="24"/>
        </w:rPr>
        <w:t>.</w:t>
      </w:r>
      <w:r w:rsidR="006D510C"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szCs w:val="24"/>
        </w:rPr>
        <w:t xml:space="preserve">We want to provide a means for mines </w:t>
      </w:r>
      <w:r w:rsidR="0020401E"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szCs w:val="24"/>
        </w:rPr>
        <w:t xml:space="preserve">tap it for key, </w:t>
      </w:r>
      <w:r w:rsidR="00C057E9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sometimes critical, insights.”</w:t>
      </w:r>
    </w:p>
    <w:p w14:paraId="26A8FA56" w14:textId="77777777" w:rsidR="009F7211" w:rsidRPr="009F7211" w:rsidRDefault="009F7211" w:rsidP="008B32D0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3B98711C" w14:textId="7016107A" w:rsidR="009F7211" w:rsidRPr="009F7211" w:rsidRDefault="009F7211" w:rsidP="008B32D0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9F7211">
        <w:rPr>
          <w:rFonts w:ascii="Times New Roman" w:hAnsi="Times New Roman"/>
          <w:color w:val="000000" w:themeColor="text1"/>
          <w:szCs w:val="24"/>
        </w:rPr>
        <w:t xml:space="preserve">For more information on </w:t>
      </w:r>
      <w:r w:rsidR="00F10B54">
        <w:rPr>
          <w:rFonts w:ascii="Times New Roman" w:hAnsi="Times New Roman"/>
          <w:color w:val="000000" w:themeColor="text1"/>
          <w:szCs w:val="24"/>
        </w:rPr>
        <w:t>Matrix Analytics</w:t>
      </w:r>
      <w:r w:rsidRPr="009F7211">
        <w:rPr>
          <w:rFonts w:ascii="Times New Roman" w:hAnsi="Times New Roman"/>
          <w:color w:val="000000" w:themeColor="text1"/>
          <w:szCs w:val="24"/>
        </w:rPr>
        <w:t xml:space="preserve">, contact </w:t>
      </w:r>
      <w:r w:rsidR="00EA7F8D" w:rsidRPr="0056137C">
        <w:rPr>
          <w:rFonts w:ascii="Times New Roman" w:hAnsi="Times New Roman"/>
          <w:szCs w:val="24"/>
        </w:rPr>
        <w:t>info@matrixanalyticsgroup.com</w:t>
      </w:r>
      <w:r w:rsidRPr="0056137C">
        <w:rPr>
          <w:rFonts w:ascii="Times New Roman" w:hAnsi="Times New Roman"/>
          <w:szCs w:val="24"/>
        </w:rPr>
        <w:t xml:space="preserve"> or visit </w:t>
      </w:r>
      <w:r w:rsidR="00EA7F8D" w:rsidRPr="0056137C">
        <w:rPr>
          <w:rFonts w:ascii="Times New Roman" w:hAnsi="Times New Roman"/>
          <w:szCs w:val="24"/>
        </w:rPr>
        <w:t>www.matrixteam.com</w:t>
      </w:r>
      <w:r w:rsidRPr="0056137C">
        <w:rPr>
          <w:rFonts w:ascii="Times New Roman" w:hAnsi="Times New Roman"/>
          <w:szCs w:val="24"/>
        </w:rPr>
        <w:t>.</w:t>
      </w:r>
    </w:p>
    <w:p w14:paraId="62381E08" w14:textId="77777777" w:rsidR="009F7211" w:rsidRPr="009F7211" w:rsidRDefault="009F7211" w:rsidP="008B32D0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0DDF07B" w14:textId="77777777" w:rsidR="008B32D0" w:rsidRPr="009F7211" w:rsidRDefault="008B32D0" w:rsidP="008B32D0">
      <w:pPr>
        <w:jc w:val="both"/>
        <w:rPr>
          <w:rFonts w:ascii="Times New Roman" w:hAnsi="Times New Roman"/>
          <w:b/>
          <w:bCs/>
          <w:szCs w:val="24"/>
        </w:rPr>
      </w:pPr>
      <w:r w:rsidRPr="009F7211">
        <w:rPr>
          <w:rFonts w:ascii="Times New Roman" w:hAnsi="Times New Roman"/>
          <w:b/>
          <w:bCs/>
          <w:szCs w:val="24"/>
        </w:rPr>
        <w:t>About Matrix Design Group, LLC</w:t>
      </w:r>
    </w:p>
    <w:p w14:paraId="7D5F693C" w14:textId="77777777" w:rsidR="008B32D0" w:rsidRPr="009F7211" w:rsidRDefault="008B32D0" w:rsidP="008B32D0">
      <w:pPr>
        <w:jc w:val="both"/>
        <w:rPr>
          <w:rFonts w:ascii="Times New Roman" w:hAnsi="Times New Roman"/>
          <w:szCs w:val="24"/>
        </w:rPr>
      </w:pPr>
    </w:p>
    <w:p w14:paraId="68E3D351" w14:textId="77777777" w:rsidR="003A35C7" w:rsidRDefault="008B32D0" w:rsidP="008B32D0">
      <w:pPr>
        <w:jc w:val="both"/>
        <w:rPr>
          <w:rFonts w:ascii="Times New Roman" w:hAnsi="Times New Roman"/>
          <w:szCs w:val="24"/>
        </w:rPr>
      </w:pPr>
      <w:r w:rsidRPr="009F7211">
        <w:rPr>
          <w:rFonts w:ascii="Times New Roman" w:hAnsi="Times New Roman"/>
          <w:szCs w:val="24"/>
        </w:rPr>
        <w:t xml:space="preserve">Matrix is an ISO 9001 certified designer, developer </w:t>
      </w:r>
      <w:r w:rsidRPr="009F7211">
        <w:rPr>
          <w:rFonts w:ascii="Times New Roman" w:hAnsi="Times New Roman"/>
          <w:noProof/>
          <w:szCs w:val="24"/>
        </w:rPr>
        <w:t>and</w:t>
      </w:r>
      <w:r w:rsidRPr="009F7211">
        <w:rPr>
          <w:rFonts w:ascii="Times New Roman" w:hAnsi="Times New Roman"/>
          <w:szCs w:val="24"/>
        </w:rPr>
        <w:t xml:space="preserve"> marketer of safety and productivity technology for use in mining and industrial applications. Its innovative, industry-leading systems include proximity detection, communications, tracking, mine atmospheric monitoring, lighting </w:t>
      </w:r>
      <w:r w:rsidRPr="009F7211">
        <w:rPr>
          <w:rFonts w:ascii="Times New Roman" w:hAnsi="Times New Roman"/>
          <w:noProof/>
          <w:szCs w:val="24"/>
        </w:rPr>
        <w:t>and</w:t>
      </w:r>
      <w:r w:rsidRPr="009F7211">
        <w:rPr>
          <w:rFonts w:ascii="Times New Roman" w:hAnsi="Times New Roman"/>
          <w:szCs w:val="24"/>
        </w:rPr>
        <w:t xml:space="preserve"> cameras. Headquartered in Newburgh, Indiana, Matrix has offices in Lexington, KY, Johannesburg, South Africa and service </w:t>
      </w:r>
      <w:r w:rsidRPr="009F7211">
        <w:rPr>
          <w:rFonts w:ascii="Times New Roman" w:hAnsi="Times New Roman"/>
          <w:noProof/>
          <w:szCs w:val="24"/>
        </w:rPr>
        <w:t>locations</w:t>
      </w:r>
      <w:r w:rsidRPr="009F7211">
        <w:rPr>
          <w:rFonts w:ascii="Times New Roman" w:hAnsi="Times New Roman"/>
          <w:szCs w:val="24"/>
        </w:rPr>
        <w:t xml:space="preserve"> throughout its mining regions. </w:t>
      </w:r>
    </w:p>
    <w:p w14:paraId="23D950F2" w14:textId="77777777" w:rsidR="003A35C7" w:rsidRDefault="003A35C7" w:rsidP="008B32D0">
      <w:pPr>
        <w:jc w:val="both"/>
        <w:rPr>
          <w:rFonts w:ascii="Times New Roman" w:hAnsi="Times New Roman"/>
          <w:szCs w:val="24"/>
        </w:rPr>
      </w:pPr>
    </w:p>
    <w:p w14:paraId="5594E16F" w14:textId="072EA76A" w:rsidR="00C057E9" w:rsidRPr="009F7211" w:rsidRDefault="006C3821" w:rsidP="008B32D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Matrix’s partner in South Africa is </w:t>
      </w:r>
      <w:proofErr w:type="spellStart"/>
      <w:r>
        <w:rPr>
          <w:rFonts w:ascii="Times New Roman" w:hAnsi="Times New Roman"/>
          <w:szCs w:val="24"/>
        </w:rPr>
        <w:t>Monitech</w:t>
      </w:r>
      <w:proofErr w:type="spellEnd"/>
      <w:r>
        <w:rPr>
          <w:rFonts w:ascii="Times New Roman" w:hAnsi="Times New Roman"/>
          <w:szCs w:val="24"/>
        </w:rPr>
        <w:t xml:space="preserve">.  </w:t>
      </w:r>
      <w:r w:rsidR="00EA7F8D">
        <w:rPr>
          <w:rFonts w:ascii="Times New Roman" w:hAnsi="Times New Roman"/>
          <w:szCs w:val="24"/>
        </w:rPr>
        <w:t xml:space="preserve">For more information on </w:t>
      </w:r>
      <w:proofErr w:type="spellStart"/>
      <w:r w:rsidR="00EA7F8D">
        <w:rPr>
          <w:rFonts w:ascii="Times New Roman" w:hAnsi="Times New Roman"/>
          <w:szCs w:val="24"/>
        </w:rPr>
        <w:t>Monitech</w:t>
      </w:r>
      <w:proofErr w:type="spellEnd"/>
      <w:r w:rsidR="00EA7F8D">
        <w:rPr>
          <w:rFonts w:ascii="Times New Roman" w:hAnsi="Times New Roman"/>
          <w:szCs w:val="24"/>
        </w:rPr>
        <w:t xml:space="preserve">, contact </w:t>
      </w:r>
      <w:r w:rsidR="00EA7F8D" w:rsidRPr="0056137C">
        <w:rPr>
          <w:rFonts w:ascii="Times New Roman" w:hAnsi="Times New Roman"/>
          <w:szCs w:val="24"/>
        </w:rPr>
        <w:t>sales@monitech.co.za</w:t>
      </w:r>
      <w:r w:rsidR="00EA7F8D">
        <w:rPr>
          <w:rFonts w:ascii="Times New Roman" w:hAnsi="Times New Roman"/>
          <w:szCs w:val="24"/>
        </w:rPr>
        <w:t xml:space="preserve"> or visit </w:t>
      </w:r>
      <w:r w:rsidR="00EA7F8D" w:rsidRPr="0056137C">
        <w:rPr>
          <w:rFonts w:ascii="Times New Roman" w:hAnsi="Times New Roman"/>
          <w:szCs w:val="24"/>
        </w:rPr>
        <w:t>www.monitechmining.com</w:t>
      </w:r>
      <w:r w:rsidR="00EA7F8D">
        <w:rPr>
          <w:rFonts w:ascii="Times New Roman" w:hAnsi="Times New Roman"/>
          <w:szCs w:val="24"/>
        </w:rPr>
        <w:t xml:space="preserve">. </w:t>
      </w:r>
    </w:p>
    <w:p w14:paraId="6003B538" w14:textId="77777777" w:rsidR="008F1D4D" w:rsidRDefault="008F1D4D" w:rsidP="0064307E">
      <w:pPr>
        <w:jc w:val="center"/>
        <w:rPr>
          <w:rFonts w:ascii="Times New Roman" w:eastAsia="MS Mincho" w:hAnsi="Times New Roman"/>
          <w:szCs w:val="24"/>
          <w:lang w:eastAsia="ja-JP"/>
        </w:rPr>
      </w:pPr>
    </w:p>
    <w:p w14:paraId="66154547" w14:textId="3CB7534E" w:rsidR="0064307E" w:rsidRPr="009F7211" w:rsidRDefault="0064307E" w:rsidP="0064307E">
      <w:pPr>
        <w:jc w:val="center"/>
        <w:rPr>
          <w:rFonts w:ascii="Times New Roman" w:eastAsia="MS Mincho" w:hAnsi="Times New Roman"/>
          <w:b/>
          <w:szCs w:val="24"/>
        </w:rPr>
      </w:pPr>
      <w:r>
        <w:rPr>
          <w:rFonts w:ascii="Times New Roman" w:eastAsia="MS Mincho" w:hAnsi="Times New Roman"/>
          <w:szCs w:val="24"/>
          <w:lang w:eastAsia="ja-JP"/>
        </w:rPr>
        <w:t>-END-</w:t>
      </w:r>
    </w:p>
    <w:sectPr w:rsidR="0064307E" w:rsidRPr="009F7211" w:rsidSect="007A7286"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D21A" w14:textId="77777777" w:rsidR="00B32587" w:rsidRDefault="00B32587" w:rsidP="00240814">
      <w:r>
        <w:separator/>
      </w:r>
    </w:p>
  </w:endnote>
  <w:endnote w:type="continuationSeparator" w:id="0">
    <w:p w14:paraId="2E2AA099" w14:textId="77777777" w:rsidR="00B32587" w:rsidRDefault="00B32587" w:rsidP="002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7607" w14:textId="1CBAD039" w:rsidR="00591192" w:rsidRDefault="00591192" w:rsidP="002408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5434" w14:textId="77777777" w:rsidR="00B32587" w:rsidRDefault="00B32587" w:rsidP="00240814">
      <w:r>
        <w:separator/>
      </w:r>
    </w:p>
  </w:footnote>
  <w:footnote w:type="continuationSeparator" w:id="0">
    <w:p w14:paraId="5880058E" w14:textId="77777777" w:rsidR="00B32587" w:rsidRDefault="00B32587" w:rsidP="0024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jI3NjK2NDc3MjFS0lEKTi0uzszPAykwqwUAvMwx0ywAAAA="/>
  </w:docVars>
  <w:rsids>
    <w:rsidRoot w:val="007B2B51"/>
    <w:rsid w:val="00037BA3"/>
    <w:rsid w:val="000405FF"/>
    <w:rsid w:val="0004270B"/>
    <w:rsid w:val="00053ABB"/>
    <w:rsid w:val="00053CE2"/>
    <w:rsid w:val="00073898"/>
    <w:rsid w:val="000846E6"/>
    <w:rsid w:val="000A0005"/>
    <w:rsid w:val="000A5444"/>
    <w:rsid w:val="000B1710"/>
    <w:rsid w:val="000B6AE7"/>
    <w:rsid w:val="000D5D7A"/>
    <w:rsid w:val="000D628B"/>
    <w:rsid w:val="000E12EC"/>
    <w:rsid w:val="000E2D02"/>
    <w:rsid w:val="000E45CC"/>
    <w:rsid w:val="00104645"/>
    <w:rsid w:val="0010680E"/>
    <w:rsid w:val="00106CD6"/>
    <w:rsid w:val="00142D5B"/>
    <w:rsid w:val="001439D6"/>
    <w:rsid w:val="001537C0"/>
    <w:rsid w:val="00156C3E"/>
    <w:rsid w:val="00183BE8"/>
    <w:rsid w:val="001A5FCC"/>
    <w:rsid w:val="001C4107"/>
    <w:rsid w:val="001C710E"/>
    <w:rsid w:val="001F3EC8"/>
    <w:rsid w:val="001F5A48"/>
    <w:rsid w:val="0020401E"/>
    <w:rsid w:val="00205167"/>
    <w:rsid w:val="00214E91"/>
    <w:rsid w:val="00216A26"/>
    <w:rsid w:val="0023372F"/>
    <w:rsid w:val="00234B4E"/>
    <w:rsid w:val="00240814"/>
    <w:rsid w:val="00247E18"/>
    <w:rsid w:val="00250664"/>
    <w:rsid w:val="00251292"/>
    <w:rsid w:val="002661D0"/>
    <w:rsid w:val="00272B7A"/>
    <w:rsid w:val="002A1F08"/>
    <w:rsid w:val="002A2436"/>
    <w:rsid w:val="002A4C8D"/>
    <w:rsid w:val="002C137B"/>
    <w:rsid w:val="002C33BF"/>
    <w:rsid w:val="002C5266"/>
    <w:rsid w:val="002C6805"/>
    <w:rsid w:val="002D1281"/>
    <w:rsid w:val="00317D78"/>
    <w:rsid w:val="00352B48"/>
    <w:rsid w:val="00360541"/>
    <w:rsid w:val="0036479F"/>
    <w:rsid w:val="003736CC"/>
    <w:rsid w:val="00384855"/>
    <w:rsid w:val="00384F39"/>
    <w:rsid w:val="00392220"/>
    <w:rsid w:val="0039678A"/>
    <w:rsid w:val="003A35C7"/>
    <w:rsid w:val="003B3E35"/>
    <w:rsid w:val="00402458"/>
    <w:rsid w:val="00403B58"/>
    <w:rsid w:val="00403E3E"/>
    <w:rsid w:val="00407212"/>
    <w:rsid w:val="004336D8"/>
    <w:rsid w:val="00453F51"/>
    <w:rsid w:val="00456542"/>
    <w:rsid w:val="004863AA"/>
    <w:rsid w:val="004E746B"/>
    <w:rsid w:val="004F1EBB"/>
    <w:rsid w:val="004F1F7B"/>
    <w:rsid w:val="004F2E5F"/>
    <w:rsid w:val="004F674B"/>
    <w:rsid w:val="005032E6"/>
    <w:rsid w:val="00516DD1"/>
    <w:rsid w:val="0056137C"/>
    <w:rsid w:val="00567EF1"/>
    <w:rsid w:val="0057300B"/>
    <w:rsid w:val="005747DE"/>
    <w:rsid w:val="00591192"/>
    <w:rsid w:val="00595B12"/>
    <w:rsid w:val="005A7489"/>
    <w:rsid w:val="005C18C1"/>
    <w:rsid w:val="005E40A4"/>
    <w:rsid w:val="005F3172"/>
    <w:rsid w:val="005F43C9"/>
    <w:rsid w:val="005F4B95"/>
    <w:rsid w:val="006235CE"/>
    <w:rsid w:val="00624CA2"/>
    <w:rsid w:val="00642755"/>
    <w:rsid w:val="0064307E"/>
    <w:rsid w:val="00651252"/>
    <w:rsid w:val="00654A63"/>
    <w:rsid w:val="0065665C"/>
    <w:rsid w:val="00661301"/>
    <w:rsid w:val="006654DA"/>
    <w:rsid w:val="0068180B"/>
    <w:rsid w:val="006B476B"/>
    <w:rsid w:val="006B4C47"/>
    <w:rsid w:val="006C3821"/>
    <w:rsid w:val="006D510C"/>
    <w:rsid w:val="006F761A"/>
    <w:rsid w:val="0072479C"/>
    <w:rsid w:val="007324A0"/>
    <w:rsid w:val="0073385B"/>
    <w:rsid w:val="00736062"/>
    <w:rsid w:val="00760372"/>
    <w:rsid w:val="00783717"/>
    <w:rsid w:val="0078684A"/>
    <w:rsid w:val="00787B6F"/>
    <w:rsid w:val="00797539"/>
    <w:rsid w:val="007A3DE3"/>
    <w:rsid w:val="007A7286"/>
    <w:rsid w:val="007B2B51"/>
    <w:rsid w:val="007C4840"/>
    <w:rsid w:val="007C6025"/>
    <w:rsid w:val="007C6A51"/>
    <w:rsid w:val="007E1052"/>
    <w:rsid w:val="007F3C86"/>
    <w:rsid w:val="008115E0"/>
    <w:rsid w:val="00835AC6"/>
    <w:rsid w:val="00844B51"/>
    <w:rsid w:val="00865BAF"/>
    <w:rsid w:val="0086780E"/>
    <w:rsid w:val="00890502"/>
    <w:rsid w:val="008916F6"/>
    <w:rsid w:val="008B32D0"/>
    <w:rsid w:val="008B32DC"/>
    <w:rsid w:val="008C1B3C"/>
    <w:rsid w:val="008E6212"/>
    <w:rsid w:val="008F1D4D"/>
    <w:rsid w:val="008F5CDC"/>
    <w:rsid w:val="00900161"/>
    <w:rsid w:val="009125F4"/>
    <w:rsid w:val="0091407C"/>
    <w:rsid w:val="00924C90"/>
    <w:rsid w:val="009266AA"/>
    <w:rsid w:val="00937CF8"/>
    <w:rsid w:val="009475EA"/>
    <w:rsid w:val="00966A78"/>
    <w:rsid w:val="00985FB5"/>
    <w:rsid w:val="009B0BCE"/>
    <w:rsid w:val="009E7F5C"/>
    <w:rsid w:val="009F20C7"/>
    <w:rsid w:val="009F6725"/>
    <w:rsid w:val="009F7211"/>
    <w:rsid w:val="00A41810"/>
    <w:rsid w:val="00A54DE9"/>
    <w:rsid w:val="00A75C2E"/>
    <w:rsid w:val="00A8165F"/>
    <w:rsid w:val="00AA45D4"/>
    <w:rsid w:val="00AA7265"/>
    <w:rsid w:val="00AD1C5F"/>
    <w:rsid w:val="00AF54E8"/>
    <w:rsid w:val="00B207A6"/>
    <w:rsid w:val="00B32587"/>
    <w:rsid w:val="00B35797"/>
    <w:rsid w:val="00B4183D"/>
    <w:rsid w:val="00B765AF"/>
    <w:rsid w:val="00B810D9"/>
    <w:rsid w:val="00B849E1"/>
    <w:rsid w:val="00B91915"/>
    <w:rsid w:val="00BA0D9B"/>
    <w:rsid w:val="00BB3F1D"/>
    <w:rsid w:val="00BC2B69"/>
    <w:rsid w:val="00BF30DC"/>
    <w:rsid w:val="00C057E9"/>
    <w:rsid w:val="00C11DA7"/>
    <w:rsid w:val="00C22562"/>
    <w:rsid w:val="00C63352"/>
    <w:rsid w:val="00C82BB8"/>
    <w:rsid w:val="00CB5C77"/>
    <w:rsid w:val="00CB64FE"/>
    <w:rsid w:val="00CE2541"/>
    <w:rsid w:val="00CE3447"/>
    <w:rsid w:val="00CE357C"/>
    <w:rsid w:val="00CE38FB"/>
    <w:rsid w:val="00D222AE"/>
    <w:rsid w:val="00D43385"/>
    <w:rsid w:val="00D46DA6"/>
    <w:rsid w:val="00D67339"/>
    <w:rsid w:val="00DE2E32"/>
    <w:rsid w:val="00E02519"/>
    <w:rsid w:val="00E1204D"/>
    <w:rsid w:val="00E15117"/>
    <w:rsid w:val="00E20EF9"/>
    <w:rsid w:val="00E24858"/>
    <w:rsid w:val="00E27A86"/>
    <w:rsid w:val="00E30A4C"/>
    <w:rsid w:val="00E32450"/>
    <w:rsid w:val="00E43CC4"/>
    <w:rsid w:val="00E60BAE"/>
    <w:rsid w:val="00E81BAF"/>
    <w:rsid w:val="00E947DB"/>
    <w:rsid w:val="00EA3691"/>
    <w:rsid w:val="00EA7F8D"/>
    <w:rsid w:val="00EB0ADD"/>
    <w:rsid w:val="00EC7721"/>
    <w:rsid w:val="00EE27E3"/>
    <w:rsid w:val="00EE7ECA"/>
    <w:rsid w:val="00EF50EE"/>
    <w:rsid w:val="00F108B6"/>
    <w:rsid w:val="00F10B54"/>
    <w:rsid w:val="00F12495"/>
    <w:rsid w:val="00F15B04"/>
    <w:rsid w:val="00F34FF9"/>
    <w:rsid w:val="00F478B9"/>
    <w:rsid w:val="00F56CDA"/>
    <w:rsid w:val="00F60ADA"/>
    <w:rsid w:val="00F6117B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4EED"/>
  <w15:docId w15:val="{7041A9BD-A689-42E8-8F20-EEED80F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B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2B51"/>
    <w:pPr>
      <w:keepNext/>
      <w:widowControl w:val="0"/>
      <w:outlineLvl w:val="0"/>
    </w:pPr>
    <w:rPr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7B2B51"/>
    <w:pPr>
      <w:keepNext/>
      <w:ind w:left="6210"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51"/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7B2B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7B2B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5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05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1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14"/>
    <w:rPr>
      <w:rFonts w:ascii="Arial" w:eastAsia="Times New Roman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0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72D7-AF58-1044-83C4-A286EB08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BJ;DC</dc:creator>
  <cp:lastModifiedBy>Thomas Rice</cp:lastModifiedBy>
  <cp:revision>3</cp:revision>
  <cp:lastPrinted>2019-06-06T15:17:00Z</cp:lastPrinted>
  <dcterms:created xsi:type="dcterms:W3CDTF">2019-07-09T16:29:00Z</dcterms:created>
  <dcterms:modified xsi:type="dcterms:W3CDTF">2019-10-01T17:10:00Z</dcterms:modified>
</cp:coreProperties>
</file>